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67" w:rsidRPr="00990B67" w:rsidRDefault="00990B67" w:rsidP="00990B67">
      <w:pPr>
        <w:keepNext/>
        <w:tabs>
          <w:tab w:val="left" w:pos="708"/>
          <w:tab w:val="left" w:pos="4410"/>
          <w:tab w:val="right" w:pos="935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990B67" w:rsidRPr="00990B67" w:rsidRDefault="00990B67" w:rsidP="00990B6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90B6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3F5785C" wp14:editId="5B173C8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B67" w:rsidRPr="00990B67" w:rsidRDefault="00990B67" w:rsidP="00990B67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0B67" w:rsidRPr="00990B67" w:rsidRDefault="00990B67" w:rsidP="00990B67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0B67" w:rsidRPr="00990B67" w:rsidRDefault="00990B67" w:rsidP="00990B6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0B67" w:rsidRPr="00990B67" w:rsidRDefault="00990B67" w:rsidP="00990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90B67" w:rsidRPr="00990B67" w:rsidRDefault="00990B67" w:rsidP="00990B67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90B6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:rsidR="00990B67" w:rsidRPr="00990B67" w:rsidRDefault="00990B67" w:rsidP="00990B67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90B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990B67" w:rsidRPr="00990B67" w:rsidRDefault="00990B67" w:rsidP="00990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90B67" w:rsidRPr="00990B67" w:rsidRDefault="00990B67" w:rsidP="00990B67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90B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990B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990B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990B67" w:rsidRPr="00990B67" w:rsidRDefault="00990B67" w:rsidP="00990B67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90B6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:rsidR="00990B67" w:rsidRPr="00990B67" w:rsidRDefault="00990B67" w:rsidP="00990B67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uk-UA" w:eastAsia="ru-RU"/>
        </w:rPr>
      </w:pPr>
    </w:p>
    <w:p w:rsidR="00990B67" w:rsidRPr="00386DD2" w:rsidRDefault="00990B67" w:rsidP="00990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 </w:t>
      </w:r>
      <w:r w:rsidRPr="0038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6DD2" w:rsidRP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D6051D" w:rsidRP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</w:t>
      </w:r>
      <w:r w:rsidRPr="00386D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90B6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</w:t>
      </w:r>
      <w:r w:rsidRPr="00990B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Pr="0099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6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80</w:t>
      </w:r>
    </w:p>
    <w:p w:rsidR="00990B67" w:rsidRDefault="00990B67" w:rsidP="00990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p w:rsidR="00990B67" w:rsidRDefault="00990B67" w:rsidP="00990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90B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внесення змін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 рішення виконавчого </w:t>
      </w:r>
    </w:p>
    <w:p w:rsidR="00990B67" w:rsidRDefault="00990B67" w:rsidP="00990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комітету від 18.02.2022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 w:rsidR="000E2A2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37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затвердження </w:t>
      </w:r>
    </w:p>
    <w:p w:rsidR="00990B67" w:rsidRPr="00414DDF" w:rsidRDefault="00990B67" w:rsidP="00990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Правил розміщення зовнішньої реклами </w:t>
      </w:r>
    </w:p>
    <w:p w:rsidR="00990B67" w:rsidRPr="00414DDF" w:rsidRDefault="00990B67" w:rsidP="00990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території Малинської міської територіальної громади»</w:t>
      </w:r>
    </w:p>
    <w:p w:rsidR="00990B67" w:rsidRPr="00ED0588" w:rsidRDefault="00990B67" w:rsidP="00990B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4DDF">
        <w:rPr>
          <w:rFonts w:ascii="Arial" w:eastAsia="Times New Roman" w:hAnsi="Arial" w:cs="Arial"/>
          <w:sz w:val="21"/>
          <w:szCs w:val="21"/>
          <w:lang w:eastAsia="ru-RU"/>
        </w:rPr>
        <w:t> </w:t>
      </w:r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</w:p>
    <w:p w:rsidR="00ED0588" w:rsidRDefault="00990B67" w:rsidP="00ED0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Керуючись </w:t>
      </w:r>
      <w:r w:rsidR="00D6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аконами України «Про рекламу», «Про захист економічної конкуренції», «Про місцеве самоврядування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Україні», Типовими п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равилами розміщення зовнішньої реклами, затвердженими постановою Кабінету Міністрів України</w:t>
      </w:r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29 грудня 2003 р. № 2067,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 виконавчого комітету від 18.02.202</w:t>
      </w:r>
      <w:r w:rsidR="00353D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E2A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37 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затвердження Правил розміщення зовнішньої реклами на території Малинської міської територіальної громади»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комітет міської ради</w:t>
      </w:r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</w:p>
    <w:p w:rsidR="00ED0588" w:rsidRDefault="00990B67" w:rsidP="00ED0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4DD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ВИРІШИВ:</w:t>
      </w:r>
    </w:p>
    <w:p w:rsidR="00ED0588" w:rsidRPr="00ED0588" w:rsidRDefault="00990B67" w:rsidP="00ED0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1. 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п. 2 «Визначення розміру плати за тимчасове користування місцем розташування рекламних засобів» </w:t>
      </w:r>
      <w:r w:rsidR="00851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 до </w:t>
      </w:r>
      <w:r w:rsidRPr="00990B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Правил розміщення зовнішньої реклами на території 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 міської територіальної громади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змінивши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Бт</w:t>
      </w:r>
      <w:proofErr w:type="spellEnd"/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базовий розмір плати за 1 </w:t>
      </w:r>
      <w:proofErr w:type="spellStart"/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кв.м</w:t>
      </w:r>
      <w:proofErr w:type="spellEnd"/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площі місця розташування</w:t>
      </w:r>
      <w:r w:rsidR="000E2A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рекламного засобу з 1,5% на 1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</w:t>
      </w:r>
      <w:r w:rsidR="00ED0588"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викласти в такій редакції: «п. 2</w:t>
      </w:r>
      <w:r w:rsidR="00ED0588" w:rsidRP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Плата за тимчасове користування місцем розташування рекламного засобу, справляється що</w:t>
      </w:r>
      <w:r w:rsidR="00ED0588"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місячно</w:t>
      </w:r>
      <w:r w:rsidR="00ED0588" w:rsidRPr="00ED0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обчислюється за формулою:</w:t>
      </w:r>
    </w:p>
    <w:p w:rsidR="00ED0588" w:rsidRPr="00414DDF" w:rsidRDefault="00ED0588" w:rsidP="00ED0588">
      <w:pPr>
        <w:spacing w:before="180" w:after="18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=М х </w:t>
      </w:r>
      <w:proofErr w:type="spellStart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Бт</w:t>
      </w:r>
      <w:proofErr w:type="spellEnd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 S  х Км х </w:t>
      </w:r>
      <w:proofErr w:type="spellStart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Кs</w:t>
      </w:r>
      <w:proofErr w:type="spellEnd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де:</w:t>
      </w:r>
    </w:p>
    <w:p w:rsidR="00990B67" w:rsidRPr="00ED0588" w:rsidRDefault="00ED0588" w:rsidP="00ED0588">
      <w:pPr>
        <w:spacing w:before="18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Бт</w:t>
      </w:r>
      <w:proofErr w:type="spellEnd"/>
      <w:r w:rsidRPr="00414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 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базовий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</w:t>
      </w:r>
      <w:proofErr w:type="gram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плати за 1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площі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розташування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рекламного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засобу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дорівнює</w:t>
      </w:r>
      <w:proofErr w:type="spellEnd"/>
      <w:r w:rsidRPr="0041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1% від мінімальної заробітної плати, станом на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 (перше) січня поточного 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D6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</w:p>
    <w:p w:rsidR="00990B67" w:rsidRPr="00414DDF" w:rsidRDefault="00990B67" w:rsidP="00ED05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Контроль за виконанням даного рішення покласт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на заступника міського голови</w:t>
      </w: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Павла ІВАНЕНКА.</w:t>
      </w:r>
    </w:p>
    <w:p w:rsidR="00990B67" w:rsidRDefault="00990B67" w:rsidP="00990B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90B67" w:rsidRPr="00414DDF" w:rsidRDefault="00990B67" w:rsidP="00990B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414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      Олександр СИТАЙЛО    </w:t>
      </w:r>
    </w:p>
    <w:p w:rsidR="00990B67" w:rsidRPr="00414DDF" w:rsidRDefault="00990B67" w:rsidP="00990B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6051D" w:rsidRPr="00D6051D" w:rsidRDefault="00D6051D" w:rsidP="00D6051D">
      <w:pPr>
        <w:spacing w:after="0"/>
        <w:rPr>
          <w:rFonts w:ascii="Times New Roman" w:eastAsia="Times New Roman" w:hAnsi="Times New Roman" w:cs="Times New Roman"/>
          <w:lang w:val="uk-UA" w:eastAsia="ru-RU"/>
        </w:rPr>
      </w:pPr>
      <w:r w:rsidRPr="00D6051D">
        <w:rPr>
          <w:rFonts w:ascii="Times New Roman" w:eastAsia="Times New Roman" w:hAnsi="Times New Roman" w:cs="Times New Roman"/>
          <w:lang w:val="uk-UA" w:eastAsia="ru-RU"/>
        </w:rPr>
        <w:t xml:space="preserve">                   ________Павло ІВАНЕНКО</w:t>
      </w:r>
    </w:p>
    <w:p w:rsidR="00D6051D" w:rsidRPr="00D6051D" w:rsidRDefault="00D6051D" w:rsidP="00D6051D">
      <w:pPr>
        <w:spacing w:after="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6051D">
        <w:rPr>
          <w:rFonts w:ascii="Times New Roman" w:eastAsia="Times New Roman" w:hAnsi="Times New Roman" w:cs="Times New Roman"/>
          <w:lang w:val="uk-UA" w:eastAsia="ru-RU"/>
        </w:rPr>
        <w:t xml:space="preserve">                 ________Ігор МАЛЕГУС               </w:t>
      </w:r>
    </w:p>
    <w:p w:rsidR="00D6051D" w:rsidRPr="00D6051D" w:rsidRDefault="00D6051D" w:rsidP="00D6051D">
      <w:pPr>
        <w:spacing w:after="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6051D">
        <w:rPr>
          <w:rFonts w:ascii="Times New Roman" w:eastAsia="Times New Roman" w:hAnsi="Times New Roman" w:cs="Times New Roman"/>
          <w:lang w:val="uk-UA" w:eastAsia="ru-RU"/>
        </w:rPr>
        <w:t xml:space="preserve">                ________Олександр ПАРШАКОВ</w:t>
      </w:r>
    </w:p>
    <w:p w:rsidR="00BE0020" w:rsidRPr="00C01600" w:rsidRDefault="00D6051D" w:rsidP="00D6051D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               ________ Світлана МЕРГУР</w:t>
      </w:r>
      <w:r w:rsidRPr="00C01600">
        <w:rPr>
          <w:rFonts w:ascii="Times New Roman" w:eastAsia="Times New Roman" w:hAnsi="Times New Roman" w:cs="Times New Roman"/>
          <w:lang w:eastAsia="ru-RU"/>
        </w:rPr>
        <w:t>’</w:t>
      </w:r>
      <w:r>
        <w:rPr>
          <w:rFonts w:ascii="Times New Roman" w:eastAsia="Times New Roman" w:hAnsi="Times New Roman" w:cs="Times New Roman"/>
          <w:lang w:val="uk-UA" w:eastAsia="ru-RU"/>
        </w:rPr>
        <w:t>ЄВА</w:t>
      </w:r>
    </w:p>
    <w:sectPr w:rsidR="00BE0020" w:rsidRPr="00C01600" w:rsidSect="00ED058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25"/>
    <w:rsid w:val="000E2A24"/>
    <w:rsid w:val="00353D1A"/>
    <w:rsid w:val="00386DD2"/>
    <w:rsid w:val="00851701"/>
    <w:rsid w:val="00986925"/>
    <w:rsid w:val="00990B67"/>
    <w:rsid w:val="00BE0020"/>
    <w:rsid w:val="00C01600"/>
    <w:rsid w:val="00D6051D"/>
    <w:rsid w:val="00ED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mrada</cp:lastModifiedBy>
  <cp:revision>9</cp:revision>
  <cp:lastPrinted>2025-03-11T12:20:00Z</cp:lastPrinted>
  <dcterms:created xsi:type="dcterms:W3CDTF">2025-03-04T07:07:00Z</dcterms:created>
  <dcterms:modified xsi:type="dcterms:W3CDTF">2025-03-20T12:24:00Z</dcterms:modified>
</cp:coreProperties>
</file>